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6B9" w:rsidRPr="001A26B9" w:rsidRDefault="00B1644A" w:rsidP="001A26B9">
      <w:pPr>
        <w:tabs>
          <w:tab w:val="center" w:pos="4536"/>
          <w:tab w:val="right" w:pos="9356"/>
          <w:tab w:val="right" w:pos="9639"/>
        </w:tabs>
        <w:ind w:right="2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3GPP TSG RAN WG1 #110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eastAsia="Batang" w:hAnsi="Arial" w:cs="Arial"/>
          <w:b/>
          <w:bCs/>
          <w:sz w:val="24"/>
          <w:szCs w:val="24"/>
        </w:rPr>
        <w:tab/>
        <w:t>R1-</w:t>
      </w:r>
      <w:r w:rsidRPr="00B1644A">
        <w:rPr>
          <w:rFonts w:ascii="Arial" w:eastAsia="Batang" w:hAnsi="Arial" w:cs="Arial"/>
          <w:b/>
          <w:bCs/>
          <w:sz w:val="24"/>
          <w:szCs w:val="24"/>
        </w:rPr>
        <w:t>2206186</w:t>
      </w:r>
    </w:p>
    <w:p w:rsidR="001A26B9" w:rsidRPr="001A26B9" w:rsidRDefault="001A26B9" w:rsidP="001A26B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1A26B9">
        <w:rPr>
          <w:rFonts w:ascii="Arial" w:eastAsia="MS Mincho" w:hAnsi="Arial" w:cs="Arial"/>
          <w:b/>
          <w:bCs/>
          <w:sz w:val="24"/>
          <w:szCs w:val="24"/>
          <w:lang w:eastAsia="ja-JP"/>
        </w:rPr>
        <w:t>Toulouse, France, August 22</w:t>
      </w:r>
      <w:r w:rsidRPr="001A26B9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1A26B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26</w:t>
      </w:r>
      <w:r w:rsidRPr="001A26B9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A26B9">
        <w:rPr>
          <w:rFonts w:ascii="Arial" w:eastAsia="MS Mincho" w:hAnsi="Arial" w:cs="Arial"/>
          <w:b/>
          <w:bCs/>
          <w:sz w:val="24"/>
          <w:szCs w:val="24"/>
          <w:lang w:eastAsia="ja-JP"/>
        </w:rPr>
        <w:t>, 2022</w:t>
      </w:r>
    </w:p>
    <w:p w:rsidR="001A26B9" w:rsidRPr="00C45793" w:rsidRDefault="001A26B9" w:rsidP="001A26B9">
      <w:pPr>
        <w:rPr>
          <w:rFonts w:ascii="Arial" w:hAnsi="Arial" w:cs="Arial"/>
        </w:rPr>
      </w:pPr>
    </w:p>
    <w:p w:rsidR="001A26B9" w:rsidRPr="00E05ECE" w:rsidRDefault="001A26B9" w:rsidP="001A26B9">
      <w:pPr>
        <w:spacing w:after="60"/>
        <w:ind w:left="1985" w:hanging="1985"/>
        <w:rPr>
          <w:rFonts w:ascii="Arial" w:hAnsi="Arial" w:cs="Arial"/>
          <w:bCs/>
        </w:rPr>
      </w:pPr>
      <w:r w:rsidRPr="00E05ECE">
        <w:rPr>
          <w:rFonts w:ascii="Arial" w:hAnsi="Arial" w:cs="Arial"/>
          <w:b/>
        </w:rPr>
        <w:t>Title:</w:t>
      </w:r>
      <w:r w:rsidRPr="00E05ECE">
        <w:rPr>
          <w:rFonts w:ascii="Arial" w:hAnsi="Arial" w:cs="Arial"/>
          <w:b/>
        </w:rPr>
        <w:tab/>
      </w:r>
      <w:r w:rsidRPr="001A26B9">
        <w:rPr>
          <w:rFonts w:ascii="Arial" w:hAnsi="Arial" w:cs="Arial"/>
          <w:bCs/>
        </w:rPr>
        <w:t xml:space="preserve">draft reply </w:t>
      </w:r>
      <w:r w:rsidRPr="00E05ECE">
        <w:rPr>
          <w:rFonts w:ascii="Arial" w:hAnsi="Arial" w:cs="Arial"/>
          <w:bCs/>
        </w:rPr>
        <w:t xml:space="preserve">LS on </w:t>
      </w:r>
      <w:proofErr w:type="spellStart"/>
      <w:r w:rsidRPr="001A26B9">
        <w:rPr>
          <w:rFonts w:ascii="Arial" w:hAnsi="Arial" w:cs="Arial"/>
          <w:bCs/>
        </w:rPr>
        <w:t>eMIMO</w:t>
      </w:r>
      <w:proofErr w:type="spellEnd"/>
      <w:r w:rsidRPr="001A26B9">
        <w:rPr>
          <w:rFonts w:ascii="Arial" w:hAnsi="Arial" w:cs="Arial"/>
          <w:bCs/>
        </w:rPr>
        <w:t xml:space="preserve"> features defined in different granularity with prerequisite</w:t>
      </w:r>
    </w:p>
    <w:p w:rsidR="001A26B9" w:rsidRDefault="001A26B9" w:rsidP="001A26B9">
      <w:pPr>
        <w:spacing w:after="60"/>
        <w:ind w:left="1985" w:hanging="1985"/>
        <w:rPr>
          <w:rFonts w:ascii="Arial" w:hAnsi="Arial" w:cs="Arial"/>
          <w:b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Response to:</w:t>
      </w:r>
      <w:r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r w:rsidRPr="001A26B9">
        <w:rPr>
          <w:rFonts w:ascii="Arial" w:hAnsi="Arial" w:cs="Arial"/>
          <w:bCs/>
        </w:rPr>
        <w:t>R1-2205731/ R2-2206560</w:t>
      </w:r>
    </w:p>
    <w:p w:rsidR="001A26B9" w:rsidRPr="00E05ECE" w:rsidRDefault="001A26B9" w:rsidP="001A26B9">
      <w:pPr>
        <w:spacing w:after="60"/>
        <w:ind w:left="1985" w:hanging="1985"/>
        <w:rPr>
          <w:rFonts w:ascii="Arial" w:hAnsi="Arial" w:cs="Arial"/>
          <w:bCs/>
        </w:rPr>
      </w:pPr>
      <w:r w:rsidRPr="00E05ECE">
        <w:rPr>
          <w:rFonts w:ascii="Arial" w:hAnsi="Arial" w:cs="Arial"/>
          <w:b/>
        </w:rPr>
        <w:t>Release:</w:t>
      </w:r>
      <w:r w:rsidRPr="00E05ECE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6</w:t>
      </w:r>
    </w:p>
    <w:p w:rsidR="001A26B9" w:rsidRPr="00E05ECE" w:rsidRDefault="001A26B9" w:rsidP="001A26B9">
      <w:pPr>
        <w:spacing w:after="60"/>
        <w:ind w:left="1985" w:hanging="1985"/>
        <w:rPr>
          <w:rFonts w:ascii="Arial" w:hAnsi="Arial" w:cs="Arial"/>
          <w:bCs/>
        </w:rPr>
      </w:pPr>
      <w:r w:rsidRPr="00E05ECE"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1A26B9">
        <w:rPr>
          <w:rFonts w:ascii="Arial" w:hAnsi="Arial" w:cs="Arial"/>
          <w:bCs/>
        </w:rPr>
        <w:t>NR_eMIMO</w:t>
      </w:r>
      <w:proofErr w:type="spellEnd"/>
      <w:r w:rsidRPr="001A26B9">
        <w:rPr>
          <w:rFonts w:ascii="Arial" w:hAnsi="Arial" w:cs="Arial"/>
          <w:bCs/>
        </w:rPr>
        <w:t>-Core</w:t>
      </w:r>
    </w:p>
    <w:p w:rsidR="001A26B9" w:rsidRPr="00E05ECE" w:rsidRDefault="001A26B9" w:rsidP="001A26B9">
      <w:pPr>
        <w:spacing w:after="60"/>
        <w:ind w:left="1985" w:hanging="1985"/>
        <w:rPr>
          <w:rFonts w:ascii="Arial" w:hAnsi="Arial" w:cs="Arial"/>
          <w:b/>
        </w:rPr>
      </w:pPr>
    </w:p>
    <w:p w:rsidR="001A26B9" w:rsidRPr="00E05ECE" w:rsidRDefault="001A26B9" w:rsidP="001A26B9">
      <w:pPr>
        <w:spacing w:after="60"/>
        <w:ind w:left="1985" w:hanging="1985"/>
        <w:rPr>
          <w:rFonts w:ascii="Arial" w:hAnsi="Arial" w:cs="Arial"/>
          <w:bCs/>
        </w:rPr>
      </w:pPr>
      <w:r w:rsidRPr="00E05ECE">
        <w:rPr>
          <w:rFonts w:ascii="Arial" w:hAnsi="Arial" w:cs="Arial"/>
          <w:b/>
        </w:rPr>
        <w:t>Source:</w:t>
      </w:r>
      <w:r w:rsidRPr="00E05EC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Google, [RAN1]</w:t>
      </w:r>
    </w:p>
    <w:p w:rsidR="001A26B9" w:rsidRPr="00E05ECE" w:rsidRDefault="001A26B9" w:rsidP="001A26B9">
      <w:pPr>
        <w:spacing w:after="60"/>
        <w:ind w:left="1985" w:hanging="1985"/>
        <w:rPr>
          <w:rFonts w:ascii="Arial" w:hAnsi="Arial" w:cs="Arial"/>
          <w:bCs/>
        </w:rPr>
      </w:pPr>
      <w:r w:rsidRPr="00E05ECE">
        <w:rPr>
          <w:rFonts w:ascii="Arial" w:hAnsi="Arial" w:cs="Arial"/>
          <w:b/>
        </w:rPr>
        <w:t>To:</w:t>
      </w:r>
      <w:r w:rsidRPr="00E05ECE"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</w:rPr>
        <w:t>2</w:t>
      </w:r>
    </w:p>
    <w:p w:rsidR="001A26B9" w:rsidRPr="00E05ECE" w:rsidRDefault="001A26B9" w:rsidP="001A26B9">
      <w:pPr>
        <w:spacing w:after="60"/>
        <w:ind w:left="1985" w:hanging="1985"/>
        <w:rPr>
          <w:rFonts w:ascii="Arial" w:hAnsi="Arial" w:cs="Arial"/>
          <w:bCs/>
        </w:rPr>
      </w:pPr>
      <w:r w:rsidRPr="00E05ECE">
        <w:rPr>
          <w:rFonts w:ascii="Arial" w:hAnsi="Arial" w:cs="Arial"/>
          <w:b/>
        </w:rPr>
        <w:t>Cc:</w:t>
      </w:r>
      <w:r w:rsidRPr="00E05ECE">
        <w:rPr>
          <w:rFonts w:ascii="Arial" w:hAnsi="Arial" w:cs="Arial"/>
          <w:bCs/>
        </w:rPr>
        <w:tab/>
      </w:r>
    </w:p>
    <w:p w:rsidR="001A26B9" w:rsidRPr="00C45793" w:rsidRDefault="001A26B9" w:rsidP="001A26B9">
      <w:pPr>
        <w:spacing w:after="60"/>
        <w:ind w:left="1985" w:hanging="1985"/>
        <w:rPr>
          <w:rFonts w:ascii="Arial" w:hAnsi="Arial" w:cs="Arial"/>
          <w:bCs/>
        </w:rPr>
      </w:pPr>
    </w:p>
    <w:p w:rsidR="001A26B9" w:rsidRPr="00C45793" w:rsidRDefault="001A26B9" w:rsidP="001A26B9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:rsidR="001A26B9" w:rsidRPr="00C45793" w:rsidRDefault="001A26B9" w:rsidP="001A26B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proofErr w:type="spellStart"/>
      <w:r>
        <w:rPr>
          <w:rFonts w:cs="Arial"/>
          <w:b w:val="0"/>
          <w:lang w:eastAsia="zh-CN"/>
        </w:rPr>
        <w:t>Yushu</w:t>
      </w:r>
      <w:proofErr w:type="spellEnd"/>
      <w:r>
        <w:rPr>
          <w:rFonts w:cs="Arial"/>
          <w:b w:val="0"/>
          <w:lang w:eastAsia="zh-CN"/>
        </w:rPr>
        <w:t xml:space="preserve"> Zhang</w:t>
      </w:r>
      <w:r w:rsidRPr="00C45793">
        <w:rPr>
          <w:rFonts w:cs="Arial"/>
          <w:bCs/>
        </w:rPr>
        <w:tab/>
      </w:r>
    </w:p>
    <w:p w:rsidR="001A26B9" w:rsidRPr="00C45793" w:rsidRDefault="001A26B9" w:rsidP="001A26B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yushuzhang@google.com</w:t>
      </w:r>
    </w:p>
    <w:p w:rsidR="001A26B9" w:rsidRPr="00C45793" w:rsidRDefault="001A26B9" w:rsidP="001A26B9">
      <w:pPr>
        <w:spacing w:after="60"/>
        <w:ind w:left="1985" w:hanging="1985"/>
        <w:rPr>
          <w:rFonts w:ascii="Arial" w:hAnsi="Arial" w:cs="Arial"/>
          <w:b/>
        </w:rPr>
      </w:pPr>
    </w:p>
    <w:p w:rsidR="001A26B9" w:rsidRPr="001A5725" w:rsidRDefault="001A26B9" w:rsidP="001A26B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</w:rPr>
      </w:pPr>
      <w:r w:rsidRPr="001A5725">
        <w:rPr>
          <w:rFonts w:ascii="Arial" w:eastAsia="MS Mincho" w:hAnsi="Arial" w:cs="Arial"/>
          <w:b/>
          <w:lang w:eastAsia="ko-KR"/>
        </w:rPr>
        <w:t>Attachments:</w:t>
      </w:r>
      <w:r w:rsidRPr="001A5725">
        <w:rPr>
          <w:rFonts w:ascii="Arial" w:eastAsia="MS Mincho" w:hAnsi="Arial" w:cs="Arial"/>
          <w:bCs/>
          <w:lang w:eastAsia="ko-KR"/>
        </w:rPr>
        <w:tab/>
      </w:r>
      <w:r>
        <w:rPr>
          <w:rFonts w:ascii="Arial" w:eastAsia="MS Mincho" w:hAnsi="Arial" w:cs="Arial"/>
          <w:bCs/>
          <w:lang w:eastAsia="ko-KR"/>
        </w:rPr>
        <w:t>N</w:t>
      </w:r>
      <w:r w:rsidRPr="001A5725">
        <w:rPr>
          <w:rFonts w:ascii="Arial" w:eastAsia="MS Mincho" w:hAnsi="Arial" w:cs="Arial"/>
          <w:bCs/>
          <w:lang w:eastAsia="ko-KR"/>
        </w:rPr>
        <w:t>one</w:t>
      </w:r>
    </w:p>
    <w:p w:rsidR="001A26B9" w:rsidRPr="00C45793" w:rsidRDefault="001A26B9" w:rsidP="001A26B9">
      <w:pPr>
        <w:pBdr>
          <w:bottom w:val="single" w:sz="4" w:space="1" w:color="auto"/>
        </w:pBdr>
        <w:rPr>
          <w:rFonts w:ascii="Arial" w:hAnsi="Arial" w:cs="Arial"/>
        </w:rPr>
      </w:pPr>
    </w:p>
    <w:p w:rsidR="001A26B9" w:rsidRPr="00C45793" w:rsidRDefault="001A26B9" w:rsidP="001A26B9">
      <w:pPr>
        <w:rPr>
          <w:rFonts w:ascii="Arial" w:hAnsi="Arial" w:cs="Arial"/>
        </w:rPr>
      </w:pPr>
    </w:p>
    <w:p w:rsidR="001A26B9" w:rsidRPr="00C45793" w:rsidRDefault="001A26B9" w:rsidP="001A26B9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:rsidR="001A26B9" w:rsidRDefault="001A26B9" w:rsidP="001A26B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RAN2 for the LS </w:t>
      </w:r>
      <w:r w:rsidRPr="001A26B9">
        <w:rPr>
          <w:rFonts w:ascii="Arial" w:hAnsi="Arial" w:cs="Arial"/>
          <w:bCs/>
        </w:rPr>
        <w:t>R1-2205731</w:t>
      </w:r>
      <w:r w:rsidR="00F86B8C">
        <w:rPr>
          <w:rFonts w:ascii="Arial" w:hAnsi="Arial" w:cs="Arial"/>
          <w:bCs/>
        </w:rPr>
        <w:t>(</w:t>
      </w:r>
      <w:r w:rsidRPr="001A26B9">
        <w:rPr>
          <w:rFonts w:ascii="Arial" w:hAnsi="Arial" w:cs="Arial"/>
          <w:bCs/>
        </w:rPr>
        <w:t>R2-2206560</w:t>
      </w:r>
      <w:r w:rsidR="00F86B8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 RAN1 would like to provide the following response</w:t>
      </w:r>
      <w:r>
        <w:rPr>
          <w:rFonts w:ascii="Arial" w:hAnsi="Arial" w:cs="Arial"/>
        </w:rPr>
        <w:t>:</w:t>
      </w:r>
    </w:p>
    <w:p w:rsidR="001A26B9" w:rsidRDefault="001A26B9" w:rsidP="001A26B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confirms </w:t>
      </w:r>
      <w:r w:rsidR="00C57C80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the following understanding from RAN2 is correct.</w:t>
      </w:r>
    </w:p>
    <w:p w:rsidR="001A26B9" w:rsidRPr="00F86B8C" w:rsidRDefault="001A26B9" w:rsidP="001A26B9">
      <w:pPr>
        <w:pStyle w:val="ListParagraph"/>
        <w:numPr>
          <w:ilvl w:val="0"/>
          <w:numId w:val="5"/>
        </w:numPr>
        <w:spacing w:after="120"/>
        <w:ind w:firstLineChars="0"/>
        <w:rPr>
          <w:rFonts w:ascii="Arial" w:hAnsi="Arial" w:cs="Arial"/>
          <w:sz w:val="22"/>
        </w:rPr>
      </w:pPr>
      <w:r w:rsidRPr="00F86B8C">
        <w:rPr>
          <w:rFonts w:ascii="Arial" w:hAnsi="Arial" w:cs="Arial"/>
          <w:sz w:val="22"/>
        </w:rPr>
        <w:t xml:space="preserve">RAN2 understands for the features with prerequisite in a finer granularity, UE shall indicate support of the prerequisite for </w:t>
      </w:r>
      <w:r w:rsidRPr="00F86B8C">
        <w:rPr>
          <w:rFonts w:ascii="Arial" w:hAnsi="Arial" w:cs="Arial"/>
          <w:sz w:val="22"/>
          <w:u w:val="single"/>
        </w:rPr>
        <w:t xml:space="preserve">at least one </w:t>
      </w:r>
      <w:r w:rsidRPr="00F86B8C">
        <w:rPr>
          <w:rFonts w:ascii="Arial" w:hAnsi="Arial" w:cs="Arial"/>
          <w:sz w:val="22"/>
        </w:rPr>
        <w:t xml:space="preserve">band/component carrier in </w:t>
      </w:r>
      <w:r w:rsidRPr="00F86B8C">
        <w:rPr>
          <w:rFonts w:ascii="Arial" w:hAnsi="Arial" w:cs="Arial"/>
          <w:sz w:val="22"/>
          <w:u w:val="single"/>
        </w:rPr>
        <w:t>at least one</w:t>
      </w:r>
      <w:r w:rsidRPr="00F86B8C">
        <w:rPr>
          <w:rFonts w:ascii="Arial" w:hAnsi="Arial" w:cs="Arial"/>
          <w:sz w:val="22"/>
        </w:rPr>
        <w:t xml:space="preserve"> band combination. </w:t>
      </w:r>
    </w:p>
    <w:p w:rsidR="001A26B9" w:rsidRPr="00AE4BE7" w:rsidRDefault="001A26B9" w:rsidP="001A26B9">
      <w:pPr>
        <w:jc w:val="both"/>
        <w:rPr>
          <w:rFonts w:ascii="Arial" w:hAnsi="Arial" w:cs="Arial"/>
        </w:rPr>
      </w:pPr>
    </w:p>
    <w:p w:rsidR="00495261" w:rsidRDefault="001A26B9" w:rsidP="001A26B9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</w:t>
      </w:r>
      <w:r w:rsidR="00495261">
        <w:rPr>
          <w:rFonts w:ascii="Arial" w:hAnsi="Arial" w:cs="Arial"/>
          <w:b/>
        </w:rPr>
        <w:t>Actions</w:t>
      </w:r>
    </w:p>
    <w:p w:rsidR="001A26B9" w:rsidRPr="00C45793" w:rsidRDefault="001A26B9" w:rsidP="001A26B9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3GPP </w:t>
      </w:r>
      <w:r w:rsidRPr="00C45793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2</w:t>
      </w:r>
      <w:r w:rsidRPr="00C45793">
        <w:rPr>
          <w:rFonts w:ascii="Arial" w:hAnsi="Arial" w:cs="Arial"/>
          <w:b/>
        </w:rPr>
        <w:t xml:space="preserve"> </w:t>
      </w:r>
    </w:p>
    <w:p w:rsidR="001A26B9" w:rsidRPr="00270FC5" w:rsidRDefault="001A26B9" w:rsidP="001A26B9">
      <w:pPr>
        <w:spacing w:after="120"/>
        <w:jc w:val="both"/>
        <w:rPr>
          <w:rFonts w:ascii="Arial" w:hAnsi="Arial" w:cs="Arial"/>
        </w:rPr>
      </w:pPr>
      <w:r w:rsidRPr="00C4579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RAN1</w:t>
      </w:r>
      <w:r w:rsidRPr="00934D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 requests</w:t>
      </w:r>
      <w:r w:rsidRPr="00934DD1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>2</w:t>
      </w:r>
      <w:r w:rsidRPr="00934DD1">
        <w:rPr>
          <w:rFonts w:ascii="Arial" w:hAnsi="Arial" w:cs="Arial"/>
        </w:rPr>
        <w:t xml:space="preserve"> to </w:t>
      </w:r>
      <w:proofErr w:type="gramStart"/>
      <w:r w:rsidRPr="00934DD1">
        <w:rPr>
          <w:rFonts w:ascii="Arial" w:hAnsi="Arial" w:cs="Arial"/>
        </w:rPr>
        <w:t>take the above information into account</w:t>
      </w:r>
      <w:proofErr w:type="gramEnd"/>
      <w:r>
        <w:rPr>
          <w:rFonts w:ascii="Arial" w:hAnsi="Arial" w:cs="Arial"/>
        </w:rPr>
        <w:t xml:space="preserve">. </w:t>
      </w:r>
    </w:p>
    <w:p w:rsidR="001A26B9" w:rsidRPr="00097971" w:rsidRDefault="001A26B9" w:rsidP="001A26B9">
      <w:pPr>
        <w:spacing w:after="120"/>
        <w:jc w:val="both"/>
        <w:rPr>
          <w:rFonts w:ascii="Arial" w:hAnsi="Arial" w:cs="Arial"/>
          <w:b/>
        </w:rPr>
      </w:pPr>
    </w:p>
    <w:p w:rsidR="001A26B9" w:rsidRPr="00C45793" w:rsidRDefault="001A26B9" w:rsidP="001A26B9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:rsidR="001A26B9" w:rsidRDefault="001A26B9" w:rsidP="001A26B9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#110b-e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Oct </w:t>
      </w:r>
      <w:r w:rsidR="00436C26">
        <w:rPr>
          <w:rFonts w:ascii="Arial" w:hAnsi="Arial" w:cs="Arial"/>
          <w:bCs/>
        </w:rPr>
        <w:t>10 –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="00436C26">
        <w:rPr>
          <w:rFonts w:ascii="Arial" w:hAnsi="Arial" w:cs="Arial"/>
          <w:bCs/>
        </w:rPr>
        <w:t xml:space="preserve"> 19,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:rsidR="001A26B9" w:rsidRPr="003205EE" w:rsidRDefault="001A26B9" w:rsidP="003205EE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>WG1</w:t>
      </w:r>
      <w:r w:rsidRPr="00934DD1">
        <w:rPr>
          <w:rFonts w:ascii="Arial" w:hAnsi="Arial" w:cs="Arial"/>
          <w:bCs/>
        </w:rPr>
        <w:t xml:space="preserve"> Meeting #</w:t>
      </w:r>
      <w:r w:rsidR="00436C26">
        <w:rPr>
          <w:rFonts w:ascii="Arial" w:hAnsi="Arial" w:cs="Arial"/>
          <w:bCs/>
        </w:rPr>
        <w:t>111</w:t>
      </w:r>
      <w:r w:rsidRPr="00934DD1">
        <w:rPr>
          <w:rFonts w:ascii="Arial" w:hAnsi="Arial" w:cs="Arial"/>
          <w:bCs/>
        </w:rPr>
        <w:t xml:space="preserve">-e </w:t>
      </w:r>
      <w:r w:rsidRPr="00934DD1">
        <w:rPr>
          <w:rFonts w:ascii="Arial" w:hAnsi="Arial" w:cs="Arial"/>
          <w:bCs/>
        </w:rPr>
        <w:tab/>
      </w:r>
      <w:r w:rsidR="00436C26">
        <w:rPr>
          <w:rFonts w:ascii="Arial" w:hAnsi="Arial" w:cs="Arial"/>
          <w:bCs/>
        </w:rPr>
        <w:t>Nov 14</w:t>
      </w:r>
      <w:r w:rsidRPr="00AD2BB4">
        <w:rPr>
          <w:rFonts w:ascii="Arial" w:hAnsi="Arial" w:cs="Arial"/>
          <w:bCs/>
        </w:rPr>
        <w:t xml:space="preserve"> </w:t>
      </w:r>
      <w:r w:rsidR="00436C26">
        <w:rPr>
          <w:rFonts w:ascii="Arial" w:hAnsi="Arial" w:cs="Arial"/>
          <w:bCs/>
        </w:rPr>
        <w:t>–</w:t>
      </w:r>
      <w:r w:rsidRPr="00934DD1">
        <w:rPr>
          <w:rFonts w:ascii="Arial" w:hAnsi="Arial" w:cs="Arial"/>
          <w:bCs/>
        </w:rPr>
        <w:t xml:space="preserve"> </w:t>
      </w:r>
      <w:r w:rsidR="00436C26">
        <w:rPr>
          <w:rFonts w:ascii="Arial" w:hAnsi="Arial" w:cs="Arial"/>
          <w:bCs/>
        </w:rPr>
        <w:t xml:space="preserve">Nov 18, </w:t>
      </w:r>
      <w:r w:rsidRPr="00934DD1">
        <w:rPr>
          <w:rFonts w:ascii="Arial" w:hAnsi="Arial" w:cs="Arial"/>
          <w:bCs/>
        </w:rPr>
        <w:t>2022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36C26">
        <w:rPr>
          <w:rFonts w:ascii="Arial" w:hAnsi="Arial" w:cs="Arial"/>
          <w:bCs/>
        </w:rPr>
        <w:t>Canada</w:t>
      </w:r>
      <w:bookmarkStart w:id="0" w:name="_GoBack"/>
      <w:bookmarkEnd w:id="0"/>
    </w:p>
    <w:p w:rsidR="00E8201B" w:rsidRDefault="00E8201B"/>
    <w:sectPr w:rsidR="00E820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9658A"/>
    <w:multiLevelType w:val="hybridMultilevel"/>
    <w:tmpl w:val="6C4E7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55F19"/>
    <w:multiLevelType w:val="hybridMultilevel"/>
    <w:tmpl w:val="3A344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7E0675"/>
    <w:multiLevelType w:val="hybridMultilevel"/>
    <w:tmpl w:val="B91CDB38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4" w15:restartNumberingAfterBreak="0">
    <w:nsid w:val="4647624B"/>
    <w:multiLevelType w:val="hybridMultilevel"/>
    <w:tmpl w:val="247E5456"/>
    <w:lvl w:ilvl="0" w:tplc="FFFFFFFF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53B26CBC">
      <w:numFmt w:val="bullet"/>
      <w:lvlText w:val="–"/>
      <w:lvlJc w:val="left"/>
      <w:pPr>
        <w:ind w:left="1198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6B9"/>
    <w:rsid w:val="000D1180"/>
    <w:rsid w:val="001A26B9"/>
    <w:rsid w:val="003205EE"/>
    <w:rsid w:val="00436C26"/>
    <w:rsid w:val="00495261"/>
    <w:rsid w:val="00737FDA"/>
    <w:rsid w:val="00926FD1"/>
    <w:rsid w:val="00B1644A"/>
    <w:rsid w:val="00C57C80"/>
    <w:rsid w:val="00E8201B"/>
    <w:rsid w:val="00F423FC"/>
    <w:rsid w:val="00F8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EB9A4"/>
  <w15:chartTrackingRefBased/>
  <w15:docId w15:val="{A4428A35-9A61-4024-A2A1-638DF5DD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1A26B9"/>
    <w:pPr>
      <w:keepNext/>
      <w:tabs>
        <w:tab w:val="left" w:pos="2694"/>
      </w:tabs>
      <w:spacing w:after="0" w:line="240" w:lineRule="auto"/>
      <w:ind w:left="708"/>
      <w:outlineLvl w:val="3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1A26B9"/>
    <w:pPr>
      <w:keepNext/>
      <w:tabs>
        <w:tab w:val="left" w:pos="2694"/>
      </w:tabs>
      <w:spacing w:after="0" w:line="240" w:lineRule="auto"/>
      <w:ind w:left="708"/>
      <w:outlineLvl w:val="6"/>
    </w:pPr>
    <w:rPr>
      <w:rFonts w:ascii="Arial" w:eastAsia="SimSu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26B9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26B9"/>
    <w:rPr>
      <w:rFonts w:ascii="Arial" w:eastAsia="SimSun" w:hAnsi="Arial" w:cs="Times New Roman"/>
      <w:b/>
      <w:color w:val="0000FF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A26B9"/>
    <w:pPr>
      <w:spacing w:after="0" w:line="240" w:lineRule="auto"/>
      <w:ind w:firstLineChars="200" w:firstLine="420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yushuzhang yushuzhang</cp:lastModifiedBy>
  <cp:revision>10</cp:revision>
  <dcterms:created xsi:type="dcterms:W3CDTF">2022-07-27T02:02:00Z</dcterms:created>
  <dcterms:modified xsi:type="dcterms:W3CDTF">2022-08-09T01:40:00Z</dcterms:modified>
</cp:coreProperties>
</file>